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A1F95F" w14:textId="5DAE52D8" w:rsidR="5E433B5B" w:rsidRDefault="5E433B5B" w:rsidP="7308F084">
      <w:pPr>
        <w:pStyle w:val="Titre1"/>
      </w:pPr>
      <w:r>
        <w:t>T</w:t>
      </w:r>
      <w:r w:rsidR="7308F084">
        <w:t>ranscription</w:t>
      </w:r>
    </w:p>
    <w:p w14:paraId="2D4F47D9" w14:textId="67BEC6A3" w:rsidR="7308F084" w:rsidRDefault="7308F084" w:rsidP="7308F084"/>
    <w:p w14:paraId="06EF971C" w14:textId="6CD94F57" w:rsidR="7308F084" w:rsidRDefault="7308F084" w:rsidP="7308F084">
      <w:r>
        <w:t>Présentateur 1</w:t>
      </w:r>
    </w:p>
    <w:p w14:paraId="733E9D66" w14:textId="5A94A7FD" w:rsidR="7308F084" w:rsidRDefault="7308F084" w:rsidP="7308F084">
      <w:r>
        <w:t xml:space="preserve">Les podcasts de l'UA. </w:t>
      </w:r>
    </w:p>
    <w:p w14:paraId="1B8684A8" w14:textId="49D540A7" w:rsidR="23BCAA3A" w:rsidRDefault="23BCAA3A" w:rsidP="7308F084">
      <w:pPr>
        <w:spacing w:line="278" w:lineRule="auto"/>
      </w:pPr>
      <w:r w:rsidRPr="7308F084">
        <w:rPr>
          <w:rFonts w:ascii="Aptos" w:eastAsia="Aptos" w:hAnsi="Aptos" w:cs="Aptos"/>
          <w:color w:val="000000" w:themeColor="text1"/>
        </w:rPr>
        <w:t>Isaora BACQUET :</w:t>
      </w:r>
      <w:r>
        <w:t xml:space="preserve"> </w:t>
      </w:r>
    </w:p>
    <w:p w14:paraId="0EC958E8" w14:textId="77777777" w:rsidR="001E6B49" w:rsidRDefault="7308F084" w:rsidP="7308F084">
      <w:r>
        <w:t xml:space="preserve">Bonjour à toutes et à tous et bienvenue dans " À la découverte de vos mitochondries", une émission qui vous présente les chercheurs de l'équipe MitoLab à Angers et leurs recherches. Aujourd'hui, je suis en compagnie de Guy Leners. </w:t>
      </w:r>
    </w:p>
    <w:p w14:paraId="2133FA95" w14:textId="71BD85F7" w:rsidR="7308F084" w:rsidRDefault="7308F084" w:rsidP="7308F084">
      <w:r>
        <w:t>Bonjour Guy.</w:t>
      </w:r>
    </w:p>
    <w:p w14:paraId="6618CF1A" w14:textId="5A62F66B" w:rsidR="2AF8DB34" w:rsidRDefault="2AF8DB34" w:rsidP="7308F084">
      <w:r>
        <w:t>Guy LENAERS :</w:t>
      </w:r>
    </w:p>
    <w:p w14:paraId="485A9C08" w14:textId="23D00E68" w:rsidR="7308F084" w:rsidRDefault="7308F084" w:rsidP="7308F084">
      <w:r>
        <w:t>Bonjour Isaoura.</w:t>
      </w:r>
    </w:p>
    <w:p w14:paraId="14C6CB7A" w14:textId="10659573" w:rsidR="21AC559E" w:rsidRDefault="21AC559E"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52E780D2" w14:textId="58120B25" w:rsidR="7308F084" w:rsidRDefault="7308F084" w:rsidP="7308F084">
      <w:r>
        <w:t>Pouvez-vous vous présenter</w:t>
      </w:r>
      <w:r w:rsidR="2D1B46AD">
        <w:t xml:space="preserve"> </w:t>
      </w:r>
      <w:r>
        <w:t>?</w:t>
      </w:r>
    </w:p>
    <w:p w14:paraId="1C513207" w14:textId="5A62F66B" w:rsidR="57050B9A" w:rsidRDefault="57050B9A" w:rsidP="7308F084">
      <w:r>
        <w:t>Guy LENAERS :</w:t>
      </w:r>
    </w:p>
    <w:p w14:paraId="18608396" w14:textId="73819BBA" w:rsidR="7308F084" w:rsidRDefault="7308F084" w:rsidP="7308F084">
      <w:r>
        <w:t>Guy Len</w:t>
      </w:r>
      <w:r w:rsidR="611D0621">
        <w:t>a</w:t>
      </w:r>
      <w:r>
        <w:t>ers, je suis directeur de recherche au CNRS et j'anime l'équipe MitoLab depuis maintenant huit ans</w:t>
      </w:r>
      <w:r w:rsidR="001E6B49">
        <w:t>,</w:t>
      </w:r>
      <w:r>
        <w:t xml:space="preserve"> ici</w:t>
      </w:r>
      <w:r w:rsidR="001E6B49">
        <w:t>,</w:t>
      </w:r>
      <w:r>
        <w:t xml:space="preserve"> à l'Université d'Angers.</w:t>
      </w:r>
    </w:p>
    <w:p w14:paraId="3AD94C09" w14:textId="5344BDBD" w:rsidR="5C7D509A" w:rsidRDefault="5C7D509A"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3ED46A12" w14:textId="35138C6D" w:rsidR="7308F084" w:rsidRDefault="7308F084" w:rsidP="7308F084">
      <w:r>
        <w:t>Quelle est votre thématique de recherche aujourd'hui</w:t>
      </w:r>
      <w:r w:rsidR="1D31D173">
        <w:t xml:space="preserve"> </w:t>
      </w:r>
      <w:r>
        <w:t>?</w:t>
      </w:r>
    </w:p>
    <w:p w14:paraId="2B99C4C2" w14:textId="5A62F66B" w:rsidR="54500B66" w:rsidRDefault="54500B66" w:rsidP="7308F084">
      <w:r>
        <w:t>Guy LENAERS :</w:t>
      </w:r>
    </w:p>
    <w:p w14:paraId="1CDA7370" w14:textId="303BB5AA" w:rsidR="7308F084" w:rsidRDefault="7308F084" w:rsidP="7308F084">
      <w:r>
        <w:t>Alors, ma thématique de recherche depuis 25 ans</w:t>
      </w:r>
      <w:r w:rsidR="001E6B49">
        <w:t>,</w:t>
      </w:r>
      <w:r>
        <w:t xml:space="preserve"> et qui continue aujourd'hui</w:t>
      </w:r>
      <w:r w:rsidR="001E6B49">
        <w:t>,</w:t>
      </w:r>
      <w:r>
        <w:t xml:space="preserve"> concerne les neuropathies optiques héréditaires. Ce sont des maladies mitochondriales qui vont altérer la vision des patients.</w:t>
      </w:r>
    </w:p>
    <w:p w14:paraId="27212D57" w14:textId="7BD2A7EF" w:rsidR="090AF204" w:rsidRDefault="090AF204"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503E8940" w14:textId="6255792E" w:rsidR="7308F084" w:rsidRDefault="7308F084" w:rsidP="7308F084">
      <w:r>
        <w:t>Avez-vous des exemples de maladies</w:t>
      </w:r>
      <w:r w:rsidR="74FADCC7">
        <w:t xml:space="preserve"> </w:t>
      </w:r>
      <w:r>
        <w:t>?</w:t>
      </w:r>
    </w:p>
    <w:p w14:paraId="2B6CD05F" w14:textId="5A62F66B" w:rsidR="3906F7CD" w:rsidRDefault="3906F7CD" w:rsidP="7308F084">
      <w:r>
        <w:t>Guy LENAERS :</w:t>
      </w:r>
    </w:p>
    <w:p w14:paraId="459854A0" w14:textId="2C5C2ACE" w:rsidR="7308F084" w:rsidRDefault="7308F084" w:rsidP="7308F084">
      <w:r>
        <w:t xml:space="preserve">Bien évidemment, on a </w:t>
      </w:r>
      <w:r w:rsidR="001E6B49">
        <w:t>deux</w:t>
      </w:r>
      <w:r>
        <w:t xml:space="preserve"> maladies principales sur lesquelles on travaille au laboratoire, qui sont l</w:t>
      </w:r>
      <w:r w:rsidR="001E6B49">
        <w:t>’a</w:t>
      </w:r>
      <w:r>
        <w:t>trophie optique dominante ou la maladie de K</w:t>
      </w:r>
      <w:r w:rsidR="001E6B49">
        <w:t>j</w:t>
      </w:r>
      <w:r>
        <w:t>er</w:t>
      </w:r>
      <w:r w:rsidR="001E6B49">
        <w:t>,</w:t>
      </w:r>
      <w:r>
        <w:t xml:space="preserve"> et</w:t>
      </w:r>
      <w:r w:rsidR="001E6B49">
        <w:t>,</w:t>
      </w:r>
      <w:r>
        <w:t xml:space="preserve"> la neuropathie optique héréditaire de Leber. Toutes les deux sont des maladies mitochondriales cécitantes. En l'occurrence, elles vont plonger les patients dans une </w:t>
      </w:r>
      <w:r>
        <w:lastRenderedPageBreak/>
        <w:t>altération profonde du champ visuel</w:t>
      </w:r>
      <w:r w:rsidR="001E6B49">
        <w:t>,</w:t>
      </w:r>
      <w:r>
        <w:t xml:space="preserve"> et en particulier du champ visuel central qui permet de regarder.</w:t>
      </w:r>
    </w:p>
    <w:p w14:paraId="1CE0B858" w14:textId="2B53A488" w:rsidR="6570F919" w:rsidRDefault="6570F919"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75696625" w14:textId="2E8CD170" w:rsidR="7308F084" w:rsidRDefault="7308F084" w:rsidP="7308F084">
      <w:r>
        <w:t>Mais alors, concrètement, quel est le rôle de nos mitochondries dans ces maladies</w:t>
      </w:r>
      <w:r w:rsidR="5F719AF6">
        <w:t xml:space="preserve"> </w:t>
      </w:r>
      <w:r>
        <w:t>?</w:t>
      </w:r>
    </w:p>
    <w:p w14:paraId="22403128" w14:textId="5A62F66B" w:rsidR="4BA7E02F" w:rsidRDefault="4BA7E02F" w:rsidP="7308F084">
      <w:r>
        <w:t>Guy LENAERS :</w:t>
      </w:r>
    </w:p>
    <w:p w14:paraId="57BFDB14" w14:textId="60FEF3C7" w:rsidR="7308F084" w:rsidRDefault="7308F084" w:rsidP="7308F084">
      <w:r>
        <w:t xml:space="preserve">Alors, l'œil est l'organe qui va capter l'information lumineuse. Cette information, une fois qu'elle est captée par la rétine, doit être transmise au cerveau et ceci grâce au nerf optique. Le nerf optique est composé de nombreuses cellules nerveuses dont les axones, donc les fils, vont transduire l'information visuelle depuis la rétine jusqu'au cerveau. Il y a 1,2 </w:t>
      </w:r>
      <w:r w:rsidR="001E6B49">
        <w:t>million</w:t>
      </w:r>
      <w:r>
        <w:t xml:space="preserve"> d'axones par nerf optique</w:t>
      </w:r>
      <w:r w:rsidR="001E6B49">
        <w:t>, d</w:t>
      </w:r>
      <w:r>
        <w:t>onc, entre la rétine et le cerveau</w:t>
      </w:r>
      <w:r w:rsidR="001E6B49">
        <w:t>,</w:t>
      </w:r>
      <w:r>
        <w:t xml:space="preserve"> qui vont transduire 15 informations par </w:t>
      </w:r>
      <w:r w:rsidR="001E6B49">
        <w:t>seco</w:t>
      </w:r>
      <w:r>
        <w:t>nde</w:t>
      </w:r>
      <w:r w:rsidR="001E6B49">
        <w:t>. Cela</w:t>
      </w:r>
      <w:r>
        <w:t xml:space="preserve"> veut dire que chaque nerf optique va transmettre </w:t>
      </w:r>
      <w:r w:rsidR="001E6B49">
        <w:t>20 millions</w:t>
      </w:r>
      <w:r>
        <w:t xml:space="preserve"> d'informations toutes les secondes entre un œil et le cerveau, </w:t>
      </w:r>
      <w:r w:rsidR="001E6B49">
        <w:t>40 millions</w:t>
      </w:r>
      <w:r>
        <w:t xml:space="preserve"> au total, puisqu'on a </w:t>
      </w:r>
      <w:r w:rsidR="001E6B49">
        <w:t>deux</w:t>
      </w:r>
      <w:r>
        <w:t xml:space="preserve"> yeux. Et ce processus-là est extrêmement énergivore parce que transmettre une information, ça coûte de l'énergie. C'est 80% de l'information qui arrive au cerveau. Donc</w:t>
      </w:r>
      <w:r w:rsidR="001E6B49">
        <w:t>,</w:t>
      </w:r>
      <w:r>
        <w:t xml:space="preserve"> je vous laisse imaginer ce que ça peut demander comme énergie pour transmettre jour et nuit, toutes les secondes de notre vie, une information depuis notre rétine vers le cerveau. Bien évidemment, lorsque les mitochondries qui fournissent cette énergie sont altérées, et bien c'est principalement la vision qui va être affectée.</w:t>
      </w:r>
    </w:p>
    <w:p w14:paraId="7BF33835" w14:textId="3C2D617C" w:rsidR="60E15ECD" w:rsidRDefault="60E15ECD"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589DB47C" w14:textId="4AB4F0A2" w:rsidR="7308F084" w:rsidRDefault="7308F084" w:rsidP="7308F084">
      <w:r>
        <w:t>Quels sont les objectifs de vos travaux</w:t>
      </w:r>
      <w:r w:rsidR="30B49226">
        <w:t xml:space="preserve"> </w:t>
      </w:r>
      <w:r>
        <w:t>?</w:t>
      </w:r>
    </w:p>
    <w:p w14:paraId="5B02AD49" w14:textId="5A62F66B" w:rsidR="1044CCD5" w:rsidRDefault="1044CCD5" w:rsidP="7308F084">
      <w:r>
        <w:t>Guy LENAERS :</w:t>
      </w:r>
    </w:p>
    <w:p w14:paraId="2757BB8C" w14:textId="1BA313D7" w:rsidR="7308F084" w:rsidRDefault="7308F084" w:rsidP="7308F084">
      <w:r>
        <w:t>Alors moi, j'ai eu la chance de découvrir le gène principal des neuropathies optiques héréditaires, responsable de cécité</w:t>
      </w:r>
      <w:r w:rsidR="00780AD9">
        <w:t>,</w:t>
      </w:r>
      <w:r>
        <w:t xml:space="preserve"> il y a maintenant 25 ans. Donc, à partir de cette découverte, on a pu bien évidemment mettre un diagnostic génétique sur une certaine quantité de nos patients, pas tous. Depuis cette découverte, il y a maintenant 25 ans, nous avons découvert beaucoup d'autres gènes qui étaient responsables de cette maladie. C'est une maladie complexe qui va impliquer des mécanismes complexes affectant la mitochondrie, avec beaucoup de gènes qui sont impliqués dans la génération de cette maladie.</w:t>
      </w:r>
    </w:p>
    <w:p w14:paraId="1B876213" w14:textId="113C2C6C" w:rsidR="7725F878" w:rsidRDefault="7725F878"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21EF4DED" w14:textId="32EB5E7B" w:rsidR="7308F084" w:rsidRDefault="7308F084" w:rsidP="7308F084">
      <w:r>
        <w:t>Quelles sont les dernières grandes avancées dans le domaine</w:t>
      </w:r>
      <w:r w:rsidR="3FAE9D62">
        <w:t xml:space="preserve"> </w:t>
      </w:r>
      <w:r>
        <w:t>?</w:t>
      </w:r>
    </w:p>
    <w:p w14:paraId="40F94D80" w14:textId="5A62F66B" w:rsidR="36DD0CAB" w:rsidRDefault="36DD0CAB" w:rsidP="7308F084">
      <w:r>
        <w:t>Guy LENAERS :</w:t>
      </w:r>
    </w:p>
    <w:p w14:paraId="56D15FC5" w14:textId="78D307FD" w:rsidR="7308F084" w:rsidRDefault="7308F084" w:rsidP="7308F084">
      <w:r>
        <w:t xml:space="preserve">Alors évidemment, depuis ses 25 ans, on a essayé de comprendre </w:t>
      </w:r>
      <w:r w:rsidR="00780AD9">
        <w:t>c</w:t>
      </w:r>
      <w:r>
        <w:t xml:space="preserve">ette maladie de savoir pourquoi, lorsque les mitochondries étaient affectées, eh bien, c'était </w:t>
      </w:r>
      <w:r>
        <w:lastRenderedPageBreak/>
        <w:t>principalement le nerf optique qui était touché et donc qui entraînait une cécité chez nos patients. Et ce qu'on a mis en évidence, c'est que la structure dynamique des mitochondries, puisqu'elles fusionnent, elles fissionnent, elles discutent entre elles, étaient altérées et que ça avait des conséquences néfastes pour le fonctionnement du nerf optique. Derrière ça, une fois qu'on a compris, nous avons travaillé sur la mise au point de solutions thérapeutiques pour ces maladies, à la fois par une approche pharmacologique, nutritionnelle et par une démarche de thérapie génique. Donc, ces</w:t>
      </w:r>
      <w:r w:rsidR="00780AD9">
        <w:t xml:space="preserve"> deux</w:t>
      </w:r>
      <w:r>
        <w:t xml:space="preserve"> approches sont maintenant brevetées en cours de transfert vers des sociétés privées</w:t>
      </w:r>
      <w:r w:rsidR="00780AD9">
        <w:t>,</w:t>
      </w:r>
      <w:r>
        <w:t xml:space="preserve"> pour que d'ici quelques années, on puisse réaliser les premiers essais cliniques chez les patients et à moyen terme, imaginer que ces démarches thérapeutiques puissent s'appliquer à l'ensemble des patients atteints de neuropathie optique héréditaire.</w:t>
      </w:r>
    </w:p>
    <w:p w14:paraId="7E3F039C" w14:textId="227391F2" w:rsidR="7CFA63CF" w:rsidRDefault="7CFA63CF"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56A501FC" w14:textId="0EC09899" w:rsidR="7308F084" w:rsidRDefault="7308F084" w:rsidP="7308F084">
      <w:r>
        <w:t>Que peut-on attendre des futures recherches dans le domaine</w:t>
      </w:r>
      <w:r w:rsidR="6847CB43">
        <w:t xml:space="preserve"> </w:t>
      </w:r>
      <w:r>
        <w:t>?</w:t>
      </w:r>
    </w:p>
    <w:p w14:paraId="6AA177D7" w14:textId="5A62F66B" w:rsidR="20D0D46A" w:rsidRDefault="20D0D46A" w:rsidP="7308F084">
      <w:r>
        <w:t>Guy LENAERS :</w:t>
      </w:r>
    </w:p>
    <w:p w14:paraId="3FA73202" w14:textId="6C20ABB5" w:rsidR="7308F084" w:rsidRDefault="7308F084" w:rsidP="7308F084">
      <w:r>
        <w:t>Concrètement, de pouvoir mieux comprendre encore cette maladie, mieux la diagnostiquer,</w:t>
      </w:r>
      <w:r w:rsidR="00780AD9">
        <w:t xml:space="preserve"> d</w:t>
      </w:r>
      <w:r>
        <w:t>éfinir des critères cliniques pertinents qui nous permettent d</w:t>
      </w:r>
      <w:r w:rsidR="328DA775">
        <w:t>’</w:t>
      </w:r>
      <w:r>
        <w:t>évaluer les solutions thérapeutiques qu'on va appliquer aux patients et réaliser des essais cliniques qui, à moyen terme, j'espère, apporteront la preuve de principe que les solutions thérapeutiques que nous avons élaborées au niveau du laboratoire sont efficaces</w:t>
      </w:r>
      <w:r w:rsidR="00780AD9">
        <w:t xml:space="preserve"> e</w:t>
      </w:r>
      <w:r>
        <w:t>t puissent être appliqués à l'ensemble des patients qui ont été recrutés, qui ont été diagnostiqués en local au CHU d'Angers, mais aussi de manière nationale au sein des centres de référence maladies rares, qu'ils soient sensoriels ou mitochondriales.</w:t>
      </w:r>
    </w:p>
    <w:p w14:paraId="7A94A79D" w14:textId="0BF755DD" w:rsidR="4A947981" w:rsidRDefault="4A947981" w:rsidP="7308F084">
      <w:pPr>
        <w:spacing w:line="278" w:lineRule="auto"/>
        <w:rPr>
          <w:rFonts w:ascii="Aptos" w:eastAsia="Aptos" w:hAnsi="Aptos" w:cs="Aptos"/>
          <w:color w:val="000000" w:themeColor="text1"/>
        </w:rPr>
      </w:pPr>
      <w:r w:rsidRPr="7308F084">
        <w:rPr>
          <w:rFonts w:ascii="Aptos" w:eastAsia="Aptos" w:hAnsi="Aptos" w:cs="Aptos"/>
          <w:color w:val="000000" w:themeColor="text1"/>
        </w:rPr>
        <w:t>Isaora BACQUET :</w:t>
      </w:r>
    </w:p>
    <w:p w14:paraId="16C4D9BF" w14:textId="77DDB36C" w:rsidR="7308F084" w:rsidRDefault="7308F084" w:rsidP="7308F084">
      <w:proofErr w:type="gramStart"/>
      <w:r>
        <w:t>Et</w:t>
      </w:r>
      <w:proofErr w:type="gramEnd"/>
      <w:r>
        <w:t xml:space="preserve"> bien merci beaucoup Gu</w:t>
      </w:r>
      <w:r w:rsidR="779C792E">
        <w:t>y</w:t>
      </w:r>
      <w:r>
        <w:t xml:space="preserve"> d'avoir été présent avec nous. </w:t>
      </w:r>
    </w:p>
    <w:p w14:paraId="02DD15DE" w14:textId="77777777" w:rsidR="00780AD9" w:rsidRDefault="7308F084" w:rsidP="7308F084">
      <w:r>
        <w:t xml:space="preserve">Merci à vous de nous avoir écoutés. </w:t>
      </w:r>
    </w:p>
    <w:p w14:paraId="418C90DD" w14:textId="769C875D" w:rsidR="7308F084" w:rsidRDefault="7308F084" w:rsidP="7308F084">
      <w:r>
        <w:t>Rendez-vous la semaine prochaine pour un nouvel épisode.</w:t>
      </w:r>
    </w:p>
    <w:sectPr w:rsidR="7308F08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37A6B"/>
    <w:rsid w:val="001C686A"/>
    <w:rsid w:val="001E6B49"/>
    <w:rsid w:val="00780AD9"/>
    <w:rsid w:val="008F15D4"/>
    <w:rsid w:val="009A029B"/>
    <w:rsid w:val="090AF204"/>
    <w:rsid w:val="1044CCD5"/>
    <w:rsid w:val="11E154A4"/>
    <w:rsid w:val="1D31D173"/>
    <w:rsid w:val="2058C575"/>
    <w:rsid w:val="20D0D46A"/>
    <w:rsid w:val="21AC559E"/>
    <w:rsid w:val="23BCAA3A"/>
    <w:rsid w:val="2AF8DB34"/>
    <w:rsid w:val="2D1B46AD"/>
    <w:rsid w:val="30B49226"/>
    <w:rsid w:val="328DA775"/>
    <w:rsid w:val="36DD0CAB"/>
    <w:rsid w:val="3906F7CD"/>
    <w:rsid w:val="3FAE9D62"/>
    <w:rsid w:val="40A2304A"/>
    <w:rsid w:val="46468469"/>
    <w:rsid w:val="4A947981"/>
    <w:rsid w:val="4BA7E02F"/>
    <w:rsid w:val="4C6989DB"/>
    <w:rsid w:val="54500B66"/>
    <w:rsid w:val="55C37A6B"/>
    <w:rsid w:val="57050B9A"/>
    <w:rsid w:val="5C7D509A"/>
    <w:rsid w:val="5E433B5B"/>
    <w:rsid w:val="5F719AF6"/>
    <w:rsid w:val="60E15ECD"/>
    <w:rsid w:val="611D0621"/>
    <w:rsid w:val="64D3E665"/>
    <w:rsid w:val="6570F919"/>
    <w:rsid w:val="6847CB43"/>
    <w:rsid w:val="7308F084"/>
    <w:rsid w:val="74FADCC7"/>
    <w:rsid w:val="7725F878"/>
    <w:rsid w:val="779C792E"/>
    <w:rsid w:val="7CFA63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BB11D"/>
  <w15:chartTrackingRefBased/>
  <w15:docId w15:val="{7A0A47F7-1042-4003-A247-3D447028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7308F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7308F08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à toutes et à tous et bienvenue dans \" À la découverte de vos mitochondries\", une émission qui vous présente les chercheurs de l'équipe MitoLab à Angers et leurs recherches.","language":"fr","start":28.56,"end":36.4,"speakerId":0},{"text":"Aujourd'hui, je suis en compagnie de Guy Leners.","language":"fr","start":36.72,"end":38.8,"speakerId":0},{"text":"Bonjour Guy.","language":"fr","start":38.839999999999996,"end":39.519999999999996,"speakerId":0},{"text":"Bonjour Isaoura.","language":"fr","start":40.08,"end":41.199999999999996,"speakerId":1},{"text":"Pouvez-vous vous présenter?","language":"fr","start":41.839999999999996,"end":42.959999999999994,"speakerId":0},{"text":"Guy Leners, je suis directeur de recherche au CNRS et j'anime l'équipe MitoLab depuis maintenant huit ans ici à l'Université d'Angers.","language":"fr","start":44,"end":54,"speakerId":1},{"text":"Quelle est votre thématique de recherche aujourd'hui?","language":"fr","start":54.72,"end":56.8,"speakerId":0},{"text":"Alors, ma thématique de recherche depuis 25 ans et qui continue aujourd'hui concerne les neuropathies optiques héréditaires.","language":"fr","start":57.44,"end":64.88,"speakerId":1},{"text":"Ce sont des maladies mitochondriales qui vont altérer la vision des patients.","language":"fr","start":65.11999999999999,"end":71.03999999999999,"speakerId":1},{"text":"Avez-vous des exemples de maladies?","language":"fr","start":71.75999999999999,"end":73.6,"speakerId":0},{"text":"Bien évidemment, on a 2 maladies principales sur lesquelles on travaille au laboratoire, qui sont la trophie optique dominante ou la maladie de Ker et la neuropathie optique héréditaire de Leber.","language":"fr","start":74.39999999999999,"end":86.63999999999999,"speakerId":1},{"text":"Toutes les deux sont des maladies mitochondriales cécitantes.","language":"fr","start":86.96,"end":90.63999999999999,"speakerId":1},{"text":"En l'occurrence, elles vont plonger les patients dans une altération profonde du champ visuel et en particulier du champ visuel central qui permet de regarder.","language":"fr","start":90.96,"end":101.91999999999999,"speakerId":1},{"text":"Mais alors, concrètement, quel est le rôle de nos mitochondries dans ces maladies?","language":"fr","start":102.72,"end":107.6,"speakerId":0},{"text":"Alors, l'œil est l'organe qui va capter l'information lumineuse.","language":"fr","start":108.32,"end":114.72,"speakerId":1},{"text":"Cette information, une fois qu'elle est captée par la rétine, doit être transmise au cerveau et ceci grâce au nerf optique.","language":"fr","start":115.19999999999999,"end":124.39999999999999,"speakerId":1},{"text":"Le nerf optique est composé de nombreuses cellules nerveuses dont les axones, donc les fils, vont transduire l'information visuelle depuis la rétine jusqu'au cerveau.","language":"fr","start":124.72,"end":137.52,"speakerId":1},{"text":"Il y a 1,2 1000000 d'axones par nerf optique.","language":"fr","start":137.76,"end":142.64,"speakerId":1},{"text":"Donc, entre la rétine et le cerveau qui vont transduire 15 informations par 2nde, ça veut dire que chaque nerf optique va transmettre 20000000 d'informations toutes les secondes entre un œil et le cerveau, 40000000 au total, puisqu'on a 2 yeux.","language":"fr","start":143.04,"end":161.84,"speakerId":1},{"text":"Et ce processus-là est extrêmement énergivore parce que transmettre une information, ça coûte de l'énergie.","language":"fr","start":162.4,"end":170,"speakerId":1},{"text":"C'est 80% de l'information qui arrive au cerveau.","language":"fr","start":170.48,"end":174.07999999999998,"speakerId":1},{"text":"Donc je vous laisse imaginer ce que ça peut demander comme énergie pour transmettre jour et nuit, toutes les secondes de notre vie, une information depuis notre rétine vers le cerveau.","language":"fr","start":174.32,"end":186.4,"speakerId":1},{"text":"Bien évidemment, lorsque les mitochondries qui fournissent cette énergie sont altérées, et bien c'est principalement la vision qui va être affectée.","language":"fr","start":186.64,"end":195.95999999999998,"speakerId":1},{"text":"Quels sont les objectifs de vos travaux?","language":"fr","start":196.88,"end":198.79999999999998,"speakerId":0},{"text":"Alors moi, j'ai eu la chance de découvrir le gène principal des neuropathies optiques héréditaires, responsable de cécité il y a maintenant 25 ans.","language":"fr","start":199.92,"end":211.44,"speakerId":1},{"text":"Donc, à partir de cette découverte, on a pu bien évidemment mettre un diagnostic génétique sur une certaine quantité de nos patients, pas tous.","language":"fr","start":212.16,"end":223.28,"speakerId":1},{"text":"Depuis cette découverte, il y a maintenant 25 ans, nous avons découvert.","language":"fr","start":223.84,"end":229,"speakerId":1},{"text":"beaucoup d'autres gènes qui étaient responsables de cette maladie.","language":"fr","start":229.28,"end":231.96,"speakerId":1},{"text":"C'est une maladie complexe qui va impliquer des mécanismes complexes affectant la mitochondrie, avec beaucoup de gènes qui sont impliqués dans la génération de cette maladie.","language":"fr","start":232.16,"end":242.44,"speakerId":1},{"text":"Quelles sont les dernières grandes avancées dans le domaine?","language":"fr","start":244,"end":246.32,"speakerId":0},{"text":"Alors évidemment, depuis ses 25 ans, on a essayé de comprendre","language":"fr","start":247.04,"end":253.12,"speakerId":1},{"text":"Cette maladie de savoir pourquoi, lorsque les mitochondries étaient affectées, eh bien, c'était principalement le nerf optique qui était touché et donc qui entraînait une cécité chez nos patients.","language":"fr","start":253.51999999999998,"end":265.59999999999997,"speakerId":1},{"text":"Et ce qu'on a mis en évidence, c'est que la structure dynamique des mitochondries, puisqu'elles fusionnent, elles fissionnent, elles discutent entre elles, étaient altérées et que ça avait des conséquences néfastes pour le fonctionnement du nerf optique.","language":"fr","start":266,"end":281.12,"speakerId":1},{"text":"Derrière ça, une fois qu'on a compris, nous avons travaillé sur la mise au point de solutions thérapeutiques pour ces maladies, à la fois par une approche pharmacologique, nutritionnelle et par une démarche de thérapie génique.","language":"fr","start":282,"end":296.32,"speakerId":1},{"text":"Donc, ces 2 approches sont maintenant brevetées en cours de transfert vers des sociétés privées.","language":"fr","start":296.64,"end":307.76,"speakerId":1},{"text":"pour que d'ici quelques années, on puisse réaliser les premiers essais cliniques chez les patients et à moyen terme, imaginer que ces démarches thérapeutiques puissent s'appliquer à l'ensemble des patients atteints de neuropathie optique héréditaire.","language":"fr","start":308.24,"end":324.16,"speakerId":1},{"text":"Que peut-on attendre des futures recherches dans le domaine?","language":"fr","start":325.03999999999996,"end":327.43999999999994,"speakerId":0},{"text":"Concrètement, de pouvoir mieux comprendre encore cette maladie, mieux la diagnostiquer,","language":"fr","start":329.91999999999996,"end":336.87999999999994,"speakerId":1},{"text":"Définir des critères cliniques pertinents qui nous permettent de évaluer les solutions thérapeutiques qu'on va appliquer aux patients et réaliser des essais cliniques qui, à moyen terme, j'espère, apporteront la preuve de principe que les solutions thérapeutiques que nous avons élaborées au niveau du laboratoire sont efficaces.","language":"fr","start":337.44,"end":361.84,"speakerId":1},{"text":"et puissent être appliqués à l'ensemble des patients qui ont été recrutés, qui ont été diagnostiqués en local au CHU d'Angers, mais aussi de manière nationale au sein des centres de référence maladies rares, qu'ils soient sensoriels ou mitochondriales.","language":"fr","start":362.15999999999997,"end":376.96,"speakerId":1},{"text":"Et bien merci beaucoup Guilhon, d'avoir été présent avec nous.","language":"fr","start":377.84,"end":380.67999999999995,"speakerId":0},{"text":"Merci à vous de nous avoir écoutés.","language":"fr","start":380.68,"end":382.48,"speakerId":0},{"text":"Rendez-vous la semaine prochaine pour un nouvel épisode.","language":"fr","start":382.47999999999996,"end":384.64,"speakerId":0}],"speakerNames":[null,null]},"audioOneDriveItem":{"driveId":"b!HAKHc1Zt-0WyJ8YWOHSRHPjZ8qJr77ZKlgLblUqGfeBRCMm72I2kQrJU0WyY--vj","itemId":"01MFO2MNOZNJ4QTWTFPRCJHR5XNUOKZWTN"}}}</storedTranscription>
</file>

<file path=customXml/itemProps1.xml><?xml version="1.0" encoding="utf-8"?>
<ds:datastoreItem xmlns:ds="http://schemas.openxmlformats.org/officeDocument/2006/customXml" ds:itemID="{0F67EB9B-7517-4481-A02B-E799C8F6F477}">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830</Words>
  <Characters>4568</Characters>
  <Application>Microsoft Office Word</Application>
  <DocSecurity>0</DocSecurity>
  <Lines>38</Lines>
  <Paragraphs>10</Paragraphs>
  <ScaleCrop>false</ScaleCrop>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4</cp:revision>
  <dcterms:created xsi:type="dcterms:W3CDTF">2026-10-07T09:32:00Z</dcterms:created>
  <dcterms:modified xsi:type="dcterms:W3CDTF">2026-10-12T14:48:00Z</dcterms:modified>
</cp:coreProperties>
</file>